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03" w:rsidRPr="00FA0BFC" w:rsidRDefault="00FA5303" w:rsidP="00FA5303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0BFC">
        <w:rPr>
          <w:rFonts w:ascii="Times New Roman" w:hAnsi="Times New Roman" w:cs="Times New Roman"/>
          <w:sz w:val="24"/>
          <w:szCs w:val="24"/>
        </w:rPr>
        <w:t>Тематическое планирование блочно-событийных погружений на 2019-2020 учебный год.</w:t>
      </w:r>
    </w:p>
    <w:p w:rsidR="00FA5303" w:rsidRPr="00FA0BFC" w:rsidRDefault="00FA5303" w:rsidP="00FA5303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A0BFC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FA5303" w:rsidRPr="00FA0BFC" w:rsidRDefault="00FA5303" w:rsidP="00FA5303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A0BFC">
        <w:rPr>
          <w:rFonts w:ascii="Times New Roman" w:hAnsi="Times New Roman" w:cs="Times New Roman"/>
          <w:sz w:val="24"/>
          <w:szCs w:val="24"/>
        </w:rPr>
        <w:t>Учитель: Титов М. Н.</w:t>
      </w:r>
    </w:p>
    <w:p w:rsidR="00FA5303" w:rsidRPr="00FA0BFC" w:rsidRDefault="00FA5303" w:rsidP="00FA5303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FA0BFC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14992" w:type="dxa"/>
        <w:tblLayout w:type="fixed"/>
        <w:tblLook w:val="04A0"/>
      </w:tblPr>
      <w:tblGrid>
        <w:gridCol w:w="1985"/>
        <w:gridCol w:w="1525"/>
        <w:gridCol w:w="851"/>
        <w:gridCol w:w="5528"/>
        <w:gridCol w:w="2835"/>
        <w:gridCol w:w="992"/>
        <w:gridCol w:w="1276"/>
      </w:tblGrid>
      <w:tr w:rsidR="00FA5303" w:rsidTr="00456900">
        <w:tc>
          <w:tcPr>
            <w:tcW w:w="198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52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БСП</w:t>
            </w:r>
          </w:p>
        </w:tc>
        <w:tc>
          <w:tcPr>
            <w:tcW w:w="851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дивергентного мышления</w:t>
            </w:r>
          </w:p>
        </w:tc>
        <w:tc>
          <w:tcPr>
            <w:tcW w:w="992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276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обратной связи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5303" w:rsidTr="00456900">
        <w:tc>
          <w:tcPr>
            <w:tcW w:w="198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2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Старт-азарт</w:t>
            </w:r>
          </w:p>
        </w:tc>
        <w:tc>
          <w:tcPr>
            <w:tcW w:w="851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FA5303" w:rsidRPr="008E3B3F" w:rsidRDefault="00FA5303" w:rsidP="004569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3B3F">
              <w:rPr>
                <w:rFonts w:ascii="Times New Roman" w:hAnsi="Times New Roman" w:cs="Times New Roman"/>
                <w:iCs/>
                <w:sz w:val="24"/>
              </w:rPr>
              <w:t xml:space="preserve">Лёгкая атлетика. </w:t>
            </w:r>
            <w:r w:rsidRPr="008E3B3F">
              <w:rPr>
                <w:rFonts w:ascii="Times New Roman" w:hAnsi="Times New Roman" w:cs="Times New Roman"/>
                <w:sz w:val="24"/>
              </w:rPr>
              <w:t>Развитие выносливости, силы, быстроты, координации движений.</w:t>
            </w:r>
          </w:p>
          <w:p w:rsidR="00FA5303" w:rsidRPr="00D46B28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B28">
              <w:rPr>
                <w:rFonts w:ascii="Times New Roman" w:hAnsi="Times New Roman" w:cs="Times New Roman"/>
                <w:sz w:val="24"/>
                <w:szCs w:val="24"/>
              </w:rPr>
              <w:t xml:space="preserve">Лёгкая </w:t>
            </w:r>
            <w:proofErr w:type="spellStart"/>
            <w:r w:rsidRPr="00D46B28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gramStart"/>
            <w:r w:rsidRPr="00D46B2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46B28">
              <w:rPr>
                <w:rFonts w:ascii="Times New Roman" w:hAnsi="Times New Roman" w:cs="Times New Roman"/>
                <w:sz w:val="24"/>
                <w:szCs w:val="24"/>
              </w:rPr>
              <w:t>еговые</w:t>
            </w:r>
            <w:proofErr w:type="spellEnd"/>
            <w:r w:rsidRPr="00D46B2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FA5303" w:rsidRPr="00D46B28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B28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</w:t>
            </w: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6B28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283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 по 27.09</w:t>
            </w: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5.05 по 22.05</w:t>
            </w:r>
          </w:p>
        </w:tc>
        <w:tc>
          <w:tcPr>
            <w:tcW w:w="1276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A5303" w:rsidTr="00456900">
        <w:tc>
          <w:tcPr>
            <w:tcW w:w="198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2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Игроманы</w:t>
            </w:r>
            <w:proofErr w:type="spellEnd"/>
          </w:p>
        </w:tc>
        <w:tc>
          <w:tcPr>
            <w:tcW w:w="851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FA5303" w:rsidRPr="00FF2D62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Баскетбол. Игра по правилам.</w:t>
            </w:r>
          </w:p>
          <w:p w:rsidR="00FA5303" w:rsidRPr="00FF2D62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Волейбол. Игра по правилам.</w:t>
            </w:r>
          </w:p>
          <w:p w:rsidR="00FA5303" w:rsidRPr="00FF2D62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Футбол. Игра по правилам.</w:t>
            </w:r>
          </w:p>
          <w:p w:rsidR="00FA5303" w:rsidRPr="00FF2D62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Прикладно-ориентированная</w:t>
            </w:r>
            <w:proofErr w:type="spellEnd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Start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рикладно-ориентированные</w:t>
            </w:r>
            <w:proofErr w:type="spellEnd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D6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proofErr w:type="gramStart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>бщефизическая</w:t>
            </w:r>
            <w:proofErr w:type="spellEnd"/>
            <w:r w:rsidRPr="00FF2D6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подготовка.</w:t>
            </w:r>
          </w:p>
        </w:tc>
        <w:tc>
          <w:tcPr>
            <w:tcW w:w="283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1.10 по 31.10</w:t>
            </w: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16.03 по 20.04</w:t>
            </w:r>
          </w:p>
        </w:tc>
        <w:tc>
          <w:tcPr>
            <w:tcW w:w="1276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A5303" w:rsidTr="00456900">
        <w:tc>
          <w:tcPr>
            <w:tcW w:w="198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B08">
              <w:rPr>
                <w:rFonts w:ascii="Times New Roman" w:hAnsi="Times New Roman" w:cs="Times New Roman"/>
                <w:sz w:val="24"/>
              </w:rPr>
              <w:t>Гимнастика с основами акробатики</w:t>
            </w:r>
          </w:p>
        </w:tc>
        <w:tc>
          <w:tcPr>
            <w:tcW w:w="152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Сильным быть здорово</w:t>
            </w:r>
          </w:p>
        </w:tc>
        <w:tc>
          <w:tcPr>
            <w:tcW w:w="851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FA5303" w:rsidRPr="008E3B3F" w:rsidRDefault="00FA5303" w:rsidP="004569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3B3F">
              <w:rPr>
                <w:rFonts w:ascii="Times New Roman" w:hAnsi="Times New Roman" w:cs="Times New Roman"/>
                <w:iCs/>
                <w:sz w:val="24"/>
              </w:rPr>
              <w:t xml:space="preserve">Гимнастика с основами акробатики. </w:t>
            </w:r>
            <w:r w:rsidRPr="008E3B3F">
              <w:rPr>
                <w:rFonts w:ascii="Times New Roman" w:hAnsi="Times New Roman" w:cs="Times New Roman"/>
                <w:sz w:val="24"/>
              </w:rPr>
              <w:t>Организующие команды и приёмы.</w:t>
            </w:r>
          </w:p>
          <w:p w:rsidR="00FA5303" w:rsidRPr="008E3B3F" w:rsidRDefault="00FA5303" w:rsidP="004569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3B3F">
              <w:rPr>
                <w:rFonts w:ascii="Times New Roman" w:hAnsi="Times New Roman" w:cs="Times New Roman"/>
                <w:sz w:val="24"/>
              </w:rPr>
              <w:t>Акробатические упражнения и комбинации.</w:t>
            </w:r>
          </w:p>
          <w:p w:rsidR="00FA5303" w:rsidRPr="008E3B3F" w:rsidRDefault="00FA5303" w:rsidP="004569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3B3F">
              <w:rPr>
                <w:rFonts w:ascii="Times New Roman" w:hAnsi="Times New Roman" w:cs="Times New Roman"/>
                <w:sz w:val="24"/>
              </w:rPr>
              <w:t>Ритмическая гимнастика (девочки).</w:t>
            </w:r>
          </w:p>
          <w:p w:rsidR="00FA5303" w:rsidRPr="008E3B3F" w:rsidRDefault="00FA5303" w:rsidP="004569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3B3F">
              <w:rPr>
                <w:rFonts w:ascii="Times New Roman" w:hAnsi="Times New Roman" w:cs="Times New Roman"/>
                <w:sz w:val="24"/>
              </w:rPr>
              <w:t>Опорные прыжки.</w:t>
            </w:r>
          </w:p>
          <w:p w:rsidR="00FA5303" w:rsidRPr="008E3B3F" w:rsidRDefault="00FA5303" w:rsidP="004569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3B3F">
              <w:rPr>
                <w:rFonts w:ascii="Times New Roman" w:hAnsi="Times New Roman" w:cs="Times New Roman"/>
                <w:sz w:val="24"/>
              </w:rPr>
              <w:t>Упражнения и комбинации на гимнастическом бревне (девочки).</w:t>
            </w:r>
          </w:p>
          <w:p w:rsidR="00FA5303" w:rsidRPr="008E3B3F" w:rsidRDefault="00FA5303" w:rsidP="004569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3B3F">
              <w:rPr>
                <w:rFonts w:ascii="Times New Roman" w:hAnsi="Times New Roman" w:cs="Times New Roman"/>
                <w:sz w:val="24"/>
              </w:rPr>
              <w:t>Упражнения и комбинации на гимнастической перекладине (мальчики).</w:t>
            </w:r>
          </w:p>
          <w:p w:rsidR="00FA5303" w:rsidRDefault="00FA5303" w:rsidP="004569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3B3F">
              <w:rPr>
                <w:rFonts w:ascii="Times New Roman" w:hAnsi="Times New Roman" w:cs="Times New Roman"/>
                <w:sz w:val="24"/>
              </w:rPr>
              <w:t xml:space="preserve">Упражнения и комбинации на гимнастических </w:t>
            </w:r>
            <w:r w:rsidRPr="008E3B3F">
              <w:rPr>
                <w:rFonts w:ascii="Times New Roman" w:hAnsi="Times New Roman" w:cs="Times New Roman"/>
                <w:sz w:val="24"/>
              </w:rPr>
              <w:lastRenderedPageBreak/>
              <w:t>брусьях: упражнения на параллельных брусьях (мальчики); упражнения на разновысоких брусьях (девочки).</w:t>
            </w:r>
          </w:p>
        </w:tc>
        <w:tc>
          <w:tcPr>
            <w:tcW w:w="283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 по 19.12.</w:t>
            </w:r>
          </w:p>
        </w:tc>
        <w:tc>
          <w:tcPr>
            <w:tcW w:w="1276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A5303" w:rsidTr="00456900">
        <w:tc>
          <w:tcPr>
            <w:tcW w:w="198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52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карусель</w:t>
            </w:r>
          </w:p>
        </w:tc>
        <w:tc>
          <w:tcPr>
            <w:tcW w:w="851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FA5303" w:rsidRPr="003F45F7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5F7">
              <w:rPr>
                <w:rFonts w:ascii="Times New Roman" w:hAnsi="Times New Roman" w:cs="Times New Roman"/>
                <w:sz w:val="24"/>
                <w:szCs w:val="24"/>
              </w:rPr>
              <w:t xml:space="preserve">Лыжные </w:t>
            </w:r>
            <w:proofErr w:type="spellStart"/>
            <w:r w:rsidRPr="003F45F7">
              <w:rPr>
                <w:rFonts w:ascii="Times New Roman" w:hAnsi="Times New Roman" w:cs="Times New Roman"/>
                <w:sz w:val="24"/>
                <w:szCs w:val="24"/>
              </w:rPr>
              <w:t>гонки</w:t>
            </w:r>
            <w:proofErr w:type="gramStart"/>
            <w:r w:rsidRPr="003F45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45F7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  <w:r w:rsidRPr="003F45F7">
              <w:rPr>
                <w:rFonts w:ascii="Times New Roman" w:hAnsi="Times New Roman" w:cs="Times New Roman"/>
                <w:sz w:val="24"/>
                <w:szCs w:val="24"/>
              </w:rPr>
              <w:t xml:space="preserve"> на лыжах.</w:t>
            </w: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5F7">
              <w:rPr>
                <w:rFonts w:ascii="Times New Roman" w:hAnsi="Times New Roman" w:cs="Times New Roman"/>
                <w:sz w:val="24"/>
                <w:szCs w:val="24"/>
              </w:rPr>
              <w:t>Подъёмы, спуски, повороты, торможения.</w:t>
            </w:r>
          </w:p>
        </w:tc>
        <w:tc>
          <w:tcPr>
            <w:tcW w:w="283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13.01 по13.о3</w:t>
            </w:r>
          </w:p>
        </w:tc>
        <w:tc>
          <w:tcPr>
            <w:tcW w:w="1276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A5303" w:rsidTr="00456900">
        <w:tc>
          <w:tcPr>
            <w:tcW w:w="1985" w:type="dxa"/>
          </w:tcPr>
          <w:p w:rsidR="00FA5303" w:rsidRPr="00666800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800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</w:t>
            </w: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 себе тренер </w:t>
            </w:r>
          </w:p>
        </w:tc>
        <w:tc>
          <w:tcPr>
            <w:tcW w:w="851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A5303" w:rsidRPr="00C95568" w:rsidRDefault="00FA5303" w:rsidP="0045690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C95568">
              <w:rPr>
                <w:rFonts w:ascii="Times New Roman" w:hAnsi="Times New Roman" w:cs="Times New Roman"/>
                <w:sz w:val="24"/>
              </w:rPr>
              <w:t>Составление (совместно с учителем) плана занятий спортивной подготовкой с учетом индивидуальных показателей здоровья и физического развития, двигательной (технической) и физической подготовленности. Личная гигиена в процессе занятий физическими упражнениями.</w:t>
            </w:r>
          </w:p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568">
              <w:rPr>
                <w:rFonts w:ascii="Times New Roman" w:hAnsi="Times New Roman" w:cs="Times New Roman"/>
                <w:sz w:val="24"/>
              </w:rPr>
              <w:t xml:space="preserve">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заданий по развитию физических качеств. Наблюдения за динамикой показателей физической подготовленности с помощью тестовых упражнений. Организация досуга средствами физической культуры, характеристика занятий спортивными играми, спортивным бегом и оздоровительной ходьбой. Комплекс </w:t>
            </w:r>
            <w:proofErr w:type="spellStart"/>
            <w:r w:rsidRPr="00C95568">
              <w:rPr>
                <w:rFonts w:ascii="Times New Roman" w:hAnsi="Times New Roman" w:cs="Times New Roman"/>
                <w:sz w:val="24"/>
              </w:rPr>
              <w:t>общеразвивающих</w:t>
            </w:r>
            <w:proofErr w:type="spellEnd"/>
            <w:r w:rsidRPr="00C95568">
              <w:rPr>
                <w:rFonts w:ascii="Times New Roman" w:hAnsi="Times New Roman" w:cs="Times New Roman"/>
                <w:sz w:val="24"/>
              </w:rPr>
              <w:t xml:space="preserve"> упражнений с предметами. Первая помощь при солнечном и тепловом ударе.</w:t>
            </w:r>
          </w:p>
        </w:tc>
        <w:tc>
          <w:tcPr>
            <w:tcW w:w="283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A5303" w:rsidTr="00456900">
        <w:tc>
          <w:tcPr>
            <w:tcW w:w="1985" w:type="dxa"/>
          </w:tcPr>
          <w:p w:rsidR="00FA5303" w:rsidRPr="00666800" w:rsidRDefault="00FA5303" w:rsidP="004569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00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2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851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A5303" w:rsidRPr="00C95568" w:rsidRDefault="00FA5303" w:rsidP="00456900">
            <w:pPr>
              <w:pStyle w:val="c3"/>
              <w:shd w:val="clear" w:color="auto" w:fill="FFFFFF"/>
              <w:spacing w:after="0"/>
              <w:jc w:val="both"/>
            </w:pPr>
            <w:r>
              <w:t xml:space="preserve">Физическая культура в разные общественно-экономические формации. Основные направления развития физической культуры в современном обществе; их цель, содержание и формы организации. Характеристика типовых травм, оказание первой </w:t>
            </w:r>
            <w:proofErr w:type="spellStart"/>
            <w:r>
              <w:t>помощи</w:t>
            </w:r>
            <w:proofErr w:type="gramStart"/>
            <w:r>
              <w:t>.А</w:t>
            </w:r>
            <w:proofErr w:type="gramEnd"/>
            <w:r>
              <w:t>даптивная</w:t>
            </w:r>
            <w:proofErr w:type="spellEnd"/>
            <w:r>
              <w:t xml:space="preserve"> физическая </w:t>
            </w:r>
            <w:r>
              <w:lastRenderedPageBreak/>
              <w:t>культура как система занятий физическими упражнениями по укреплению и сохранению здоровья, коррекции осанки и телосложения, профилактика утомления. Упражнения для разминки (обычной, спортивной)</w:t>
            </w:r>
            <w:proofErr w:type="gramStart"/>
            <w:r>
              <w:t>.</w:t>
            </w:r>
            <w:r w:rsidRPr="00C95568">
              <w:t>В</w:t>
            </w:r>
            <w:proofErr w:type="gramEnd"/>
            <w:r w:rsidRPr="00C95568">
              <w:t xml:space="preserve">лияние занятий физической культурой на формирование положительных качеств личности (воли, смелости, </w:t>
            </w:r>
            <w:proofErr w:type="spellStart"/>
            <w:r w:rsidRPr="00C95568">
              <w:t>трудолюбия.честности</w:t>
            </w:r>
            <w:proofErr w:type="spellEnd"/>
            <w:r w:rsidRPr="00C95568">
              <w:t>, этических норм поведения). Упражнения на развитие скоростно-силовых способностей.</w:t>
            </w:r>
          </w:p>
        </w:tc>
        <w:tc>
          <w:tcPr>
            <w:tcW w:w="2835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FA5303" w:rsidRDefault="00FA5303" w:rsidP="00456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657407" w:rsidRDefault="00657407"/>
    <w:sectPr w:rsidR="00657407" w:rsidSect="00FA53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5303"/>
    <w:rsid w:val="00657407"/>
    <w:rsid w:val="00FA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9">
    <w:name w:val="Font Style59"/>
    <w:rsid w:val="00FA5303"/>
    <w:rPr>
      <w:rFonts w:ascii="Trebuchet MS" w:hAnsi="Trebuchet MS" w:cs="Trebuchet MS"/>
      <w:b/>
      <w:bCs/>
      <w:sz w:val="16"/>
      <w:szCs w:val="16"/>
    </w:rPr>
  </w:style>
  <w:style w:type="paragraph" w:customStyle="1" w:styleId="c3">
    <w:name w:val="c3"/>
    <w:basedOn w:val="a"/>
    <w:rsid w:val="00FA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FA530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2019-09-18T08:34:00Z</dcterms:created>
  <dcterms:modified xsi:type="dcterms:W3CDTF">2019-09-18T08:35:00Z</dcterms:modified>
</cp:coreProperties>
</file>