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82" w:rsidRPr="006E1587" w:rsidRDefault="006E1587" w:rsidP="006E1587">
      <w:pPr>
        <w:jc w:val="center"/>
        <w:rPr>
          <w:b/>
        </w:rPr>
      </w:pPr>
      <w:r w:rsidRPr="006E1587">
        <w:rPr>
          <w:b/>
        </w:rPr>
        <w:t xml:space="preserve">Тематическое планирование </w:t>
      </w:r>
      <w:r w:rsidR="00D92D7C">
        <w:rPr>
          <w:b/>
        </w:rPr>
        <w:t>блочно-событийных погружений на  2019-2020 учебный год</w:t>
      </w:r>
    </w:p>
    <w:p w:rsidR="006E1587" w:rsidRPr="006E1587" w:rsidRDefault="006E1587">
      <w:r w:rsidRPr="006E1587">
        <w:rPr>
          <w:b/>
        </w:rPr>
        <w:t xml:space="preserve">Предмет </w:t>
      </w:r>
      <w:r w:rsidR="00D21387">
        <w:t xml:space="preserve"> Технология</w:t>
      </w:r>
    </w:p>
    <w:p w:rsidR="006E1587" w:rsidRPr="006E1587" w:rsidRDefault="006E1587">
      <w:pPr>
        <w:rPr>
          <w:b/>
        </w:rPr>
      </w:pPr>
      <w:r w:rsidRPr="006E1587">
        <w:rPr>
          <w:b/>
        </w:rPr>
        <w:t xml:space="preserve"> Учитель </w:t>
      </w:r>
      <w:r w:rsidRPr="006E1587">
        <w:t>Павлова О.А.</w:t>
      </w:r>
      <w:r w:rsidRPr="006E1587">
        <w:rPr>
          <w:b/>
        </w:rPr>
        <w:t xml:space="preserve">  </w:t>
      </w:r>
      <w:r w:rsidR="00811A74">
        <w:rPr>
          <w:b/>
        </w:rPr>
        <w:t xml:space="preserve">   Класс 4</w:t>
      </w:r>
    </w:p>
    <w:tbl>
      <w:tblPr>
        <w:tblStyle w:val="a3"/>
        <w:tblpPr w:leftFromText="180" w:rightFromText="180" w:vertAnchor="page" w:horzAnchor="margin" w:tblpY="3706"/>
        <w:tblW w:w="0" w:type="auto"/>
        <w:tblLook w:val="04A0" w:firstRow="1" w:lastRow="0" w:firstColumn="1" w:lastColumn="0" w:noHBand="0" w:noVBand="1"/>
      </w:tblPr>
      <w:tblGrid>
        <w:gridCol w:w="2901"/>
        <w:gridCol w:w="1840"/>
        <w:gridCol w:w="1323"/>
        <w:gridCol w:w="3122"/>
        <w:gridCol w:w="2089"/>
        <w:gridCol w:w="1624"/>
        <w:gridCol w:w="1887"/>
      </w:tblGrid>
      <w:tr w:rsidR="00D92D7C" w:rsidTr="00D92D7C">
        <w:tc>
          <w:tcPr>
            <w:tcW w:w="2941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Раздел программы</w:t>
            </w:r>
          </w:p>
        </w:tc>
        <w:tc>
          <w:tcPr>
            <w:tcW w:w="1656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Название БСП</w:t>
            </w:r>
          </w:p>
        </w:tc>
        <w:tc>
          <w:tcPr>
            <w:tcW w:w="1323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Количество часов</w:t>
            </w:r>
          </w:p>
        </w:tc>
        <w:tc>
          <w:tcPr>
            <w:tcW w:w="3186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Характеристика деятельности учащихся</w:t>
            </w:r>
          </w:p>
        </w:tc>
        <w:tc>
          <w:tcPr>
            <w:tcW w:w="2114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Развитие дивергентного мышления и эмпатии</w:t>
            </w:r>
          </w:p>
        </w:tc>
        <w:tc>
          <w:tcPr>
            <w:tcW w:w="1637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Срок проведения</w:t>
            </w:r>
          </w:p>
        </w:tc>
        <w:tc>
          <w:tcPr>
            <w:tcW w:w="1929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Дата обратной связи (оценка БСП)</w:t>
            </w:r>
          </w:p>
        </w:tc>
      </w:tr>
      <w:tr w:rsidR="00AC4B6C" w:rsidRPr="00D92D7C" w:rsidTr="00D92D7C">
        <w:tc>
          <w:tcPr>
            <w:tcW w:w="2941" w:type="dxa"/>
          </w:tcPr>
          <w:p w:rsidR="00AC4B6C" w:rsidRPr="009D176A" w:rsidRDefault="00AC4B6C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Общекультурные и общетрудовые компетенции. Основы культуры труда, самообслуживание</w:t>
            </w:r>
          </w:p>
        </w:tc>
        <w:tc>
          <w:tcPr>
            <w:tcW w:w="1656" w:type="dxa"/>
          </w:tcPr>
          <w:p w:rsidR="00AC4B6C" w:rsidRPr="00D92D7C" w:rsidRDefault="009D176A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Эколята – юные защитники природы</w:t>
            </w:r>
          </w:p>
        </w:tc>
        <w:tc>
          <w:tcPr>
            <w:tcW w:w="1323" w:type="dxa"/>
          </w:tcPr>
          <w:p w:rsidR="00AC4B6C" w:rsidRPr="00D92D7C" w:rsidRDefault="00AC4B6C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6" w:type="dxa"/>
            <w:vMerge w:val="restart"/>
          </w:tcPr>
          <w:p w:rsidR="00AC4B6C" w:rsidRPr="00AC4B6C" w:rsidRDefault="00AC4B6C" w:rsidP="00AC4B6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>•</w:t>
            </w:r>
            <w:r w:rsidRPr="00AC4B6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искать </w:t>
            </w: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и </w:t>
            </w:r>
            <w:r w:rsidRPr="00AC4B6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отбирать </w:t>
            </w: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необходимую информацию для решения учебной задачи в учебнике, энциклопедиях, справочниках, в сети Интернет; 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>•</w:t>
            </w:r>
            <w:r w:rsidRPr="00AC4B6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приобретать </w:t>
            </w: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•перерабатывать полученную информацию: </w:t>
            </w:r>
            <w:r w:rsidRPr="00AC4B6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сравнивать </w:t>
            </w: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и </w:t>
            </w:r>
            <w:r w:rsidRPr="00AC4B6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классифицировать </w:t>
            </w: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факты и явления; определять причинно- следственные связи изучаемых явлений, событий, использовать её для выполнения предлагаемых и жизненных задач; 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>•</w:t>
            </w:r>
            <w:r w:rsidRPr="00AC4B6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делать выводы </w:t>
            </w: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на основе </w:t>
            </w:r>
            <w:r w:rsidRPr="00AC4B6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обобщения </w:t>
            </w: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полученных знаний и освоенных умений; 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•преобразовывать </w:t>
            </w:r>
            <w:r w:rsidRPr="00AC4B6C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информацию: </w:t>
            </w:r>
            <w:r w:rsidRPr="00AC4B6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представлять информацию </w:t>
            </w: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в виде текста, таблицы, схемы (в информационных проектах). </w:t>
            </w:r>
          </w:p>
          <w:p w:rsidR="00AC4B6C" w:rsidRPr="00AC4B6C" w:rsidRDefault="00AC4B6C" w:rsidP="00AC4B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B6C">
              <w:rPr>
                <w:rFonts w:ascii="Times New Roman" w:eastAsia="Times New Roman" w:hAnsi="Times New Roman" w:cs="Times New Roman"/>
                <w:lang w:eastAsia="ru-RU"/>
              </w:rPr>
              <w:t>Регулятивные УУД: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>•</w:t>
            </w:r>
            <w:r w:rsidRPr="00AC4B6C">
              <w:rPr>
                <w:rFonts w:ascii="Times New Roman" w:eastAsia="TimesNewRomanPSMT" w:hAnsi="Times New Roman" w:cs="Times New Roman"/>
                <w:color w:val="000000"/>
              </w:rPr>
              <w:t>самостоятельно формулировать</w:t>
            </w: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  цель урока после предварительного обсуждения; 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•с помощью учителя анализировать предложенное задание, отделять известное от неизвестного; 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•совместно с учителем выявлять и формулировать учебную проблему; 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•самостоятельно выполнять пробные поисковые действия (упражнения) для выявления оптимального решения проблемы (задачи); 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•выполнять задание по коллективно составленному плану, сверять свои действия с ним; 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•осуществлять текущий в точности выполнения технологических операций (с помощью простых и сложных по конфигурации шаблонов, чертёжных инструментов) итоговый контроль общего качества выполненного изделия, задания; проверять модели в действии, вносить необходимые конструктивные </w:t>
            </w:r>
            <w:r w:rsidRPr="00AC4B6C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доработки; 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>•</w:t>
            </w:r>
            <w:r w:rsidRPr="00AC4B6C">
              <w:rPr>
                <w:rFonts w:ascii="Times New Roman" w:eastAsia="Calibri" w:hAnsi="Times New Roman" w:cs="Times New Roman"/>
              </w:rPr>
      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>•формулирова</w:t>
            </w:r>
            <w:r w:rsidRPr="00AC4B6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ть </w:t>
            </w: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свои мысли с учётом учебных и жизненных речевых ситуаций; 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>•</w:t>
            </w:r>
            <w:r w:rsidRPr="00AC4B6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высказывать </w:t>
            </w: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свою точку зрения и пытаться её </w:t>
            </w:r>
            <w:r w:rsidRPr="00AC4B6C">
              <w:rPr>
                <w:rFonts w:ascii="Times New Roman" w:eastAsia="Calibri" w:hAnsi="Times New Roman" w:cs="Times New Roman"/>
                <w:iCs/>
                <w:color w:val="000000"/>
              </w:rPr>
              <w:t>обосновать</w:t>
            </w: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 и аргументировать; 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>•слушать других, уважительно относиться к их мнениям, пытаться договариваться;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 Средством формирования этих действий служит соблюдение технологии проблемного диалога (побуждающий и подводящий диалог); 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•сотрудничать, выполняя различные роли в группе, в совместном решении проблемы (задачи); 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•уважительно относиться к позиции другого, пытаться договариваться. </w:t>
            </w:r>
          </w:p>
          <w:p w:rsidR="00AC4B6C" w:rsidRPr="00AC4B6C" w:rsidRDefault="00AC4B6C" w:rsidP="00AC4B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B6C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AC4B6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оценивать </w:t>
            </w:r>
            <w:r w:rsidRPr="00AC4B6C">
              <w:rPr>
                <w:rFonts w:ascii="Times New Roman" w:eastAsia="Times New Roman" w:hAnsi="Times New Roman" w:cs="Times New Roman"/>
                <w:lang w:eastAsia="ru-RU"/>
              </w:rPr>
              <w:t xml:space="preserve">жизненные ситуации (поступки, явления, события)  с точки зрения собственных ощущений (явления, события), </w:t>
            </w:r>
            <w:r w:rsidRPr="00AC4B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соотносить их с общепринятыми нормами и ценностями; </w:t>
            </w:r>
          </w:p>
          <w:p w:rsidR="00AC4B6C" w:rsidRPr="00AC4B6C" w:rsidRDefault="00AC4B6C" w:rsidP="00AC4B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lang w:eastAsia="ru-RU"/>
              </w:rPr>
            </w:pPr>
            <w:r w:rsidRPr="00AC4B6C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AC4B6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оценивать </w:t>
            </w:r>
            <w:r w:rsidRPr="00AC4B6C">
              <w:rPr>
                <w:rFonts w:ascii="Times New Roman" w:eastAsia="Times New Roman" w:hAnsi="Times New Roman" w:cs="Times New Roman"/>
                <w:lang w:eastAsia="ru-RU"/>
              </w:rPr>
              <w:t xml:space="preserve">(поступки) в предложенных ситуациях, отмечать конкретные поступки, которые можно характеризовать как хорошие или плохие; </w:t>
            </w:r>
          </w:p>
          <w:p w:rsidR="00AC4B6C" w:rsidRPr="00AC4B6C" w:rsidRDefault="00AC4B6C" w:rsidP="00AC4B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AC4B6C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AC4B6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описывать </w:t>
            </w:r>
            <w:r w:rsidRPr="00AC4B6C">
              <w:rPr>
                <w:rFonts w:ascii="Times New Roman" w:eastAsia="Times New Roman" w:hAnsi="Times New Roman" w:cs="Times New Roman"/>
                <w:lang w:eastAsia="ru-RU"/>
              </w:rPr>
              <w:t>свои чувства и ощущения 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наблюдаемых явлений, событий,</w:t>
            </w:r>
            <w:r w:rsidRPr="00AC4B6C">
              <w:rPr>
                <w:rFonts w:ascii="Times New Roman" w:eastAsia="Times New Roman" w:hAnsi="Times New Roman" w:cs="Times New Roman"/>
                <w:lang w:eastAsia="ru-RU"/>
              </w:rPr>
              <w:t xml:space="preserve">изделий декоративно-прикладного характера, уважительно относиться к результатам труда мастеров; </w:t>
            </w:r>
          </w:p>
          <w:p w:rsidR="00AC4B6C" w:rsidRPr="00AC4B6C" w:rsidRDefault="00AC4B6C" w:rsidP="00AC4B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B6C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AC4B6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принимать </w:t>
            </w:r>
            <w:r w:rsidRPr="00AC4B6C">
              <w:rPr>
                <w:rFonts w:ascii="Times New Roman" w:eastAsia="Times New Roman" w:hAnsi="Times New Roman" w:cs="Times New Roman"/>
                <w:lang w:eastAsia="ru-RU"/>
              </w:rPr>
              <w:t xml:space="preserve">другие мнения и высказывания, уважительно относиться к ним; 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C4B6C">
              <w:rPr>
                <w:rFonts w:ascii="Times New Roman" w:eastAsia="Calibri" w:hAnsi="Times New Roman" w:cs="Times New Roman"/>
                <w:color w:val="000000"/>
              </w:rPr>
              <w:t xml:space="preserve">•опираясь на освоенные изобразительные и конструкторско- технологические знания и умения, </w:t>
            </w:r>
            <w:r w:rsidRPr="00AC4B6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делать выбор </w:t>
            </w:r>
            <w:r w:rsidRPr="00AC4B6C">
              <w:rPr>
                <w:rFonts w:ascii="Times New Roman" w:eastAsia="Calibri" w:hAnsi="Times New Roman" w:cs="Times New Roman"/>
                <w:color w:val="000000"/>
              </w:rPr>
              <w:t>способов реализации предложенного или собственного замысла;</w:t>
            </w:r>
          </w:p>
          <w:p w:rsidR="00AC4B6C" w:rsidRPr="00D92D7C" w:rsidRDefault="00AC4B6C" w:rsidP="00AC4B6C">
            <w:pPr>
              <w:rPr>
                <w:rFonts w:ascii="Times New Roman" w:hAnsi="Times New Roman" w:cs="Times New Roman"/>
                <w:lang w:val="ro-RO"/>
              </w:rPr>
            </w:pPr>
            <w:r w:rsidRPr="00AC4B6C">
              <w:rPr>
                <w:rFonts w:ascii="Times New Roman" w:eastAsia="Times New Roman" w:hAnsi="Times New Roman" w:cs="Times New Roman"/>
                <w:lang w:eastAsia="ru-RU"/>
              </w:rPr>
              <w:t>•понимать необходимость бережного отношения к результатам труда людей; уважать людей труда.</w:t>
            </w:r>
          </w:p>
        </w:tc>
        <w:tc>
          <w:tcPr>
            <w:tcW w:w="2114" w:type="dxa"/>
          </w:tcPr>
          <w:p w:rsidR="00AC4B6C" w:rsidRPr="00D92D7C" w:rsidRDefault="00AC4B6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C4B6C" w:rsidRPr="00D92D7C" w:rsidRDefault="009D176A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03.09-22.10</w:t>
            </w:r>
          </w:p>
        </w:tc>
        <w:tc>
          <w:tcPr>
            <w:tcW w:w="1929" w:type="dxa"/>
          </w:tcPr>
          <w:p w:rsidR="00AC4B6C" w:rsidRPr="00D92D7C" w:rsidRDefault="009D176A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</w:tr>
      <w:tr w:rsidR="00AC4B6C" w:rsidRPr="00D92D7C" w:rsidTr="00D92D7C">
        <w:tc>
          <w:tcPr>
            <w:tcW w:w="2941" w:type="dxa"/>
          </w:tcPr>
          <w:p w:rsidR="00AC4B6C" w:rsidRPr="009D176A" w:rsidRDefault="00AC4B6C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1656" w:type="dxa"/>
          </w:tcPr>
          <w:p w:rsidR="00AC4B6C" w:rsidRPr="00D92D7C" w:rsidRDefault="009D176A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мастерской ателье</w:t>
            </w:r>
          </w:p>
        </w:tc>
        <w:tc>
          <w:tcPr>
            <w:tcW w:w="1323" w:type="dxa"/>
          </w:tcPr>
          <w:p w:rsidR="00AC4B6C" w:rsidRPr="00D92D7C" w:rsidRDefault="00AC4B6C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6" w:type="dxa"/>
            <w:vMerge/>
          </w:tcPr>
          <w:p w:rsidR="00AC4B6C" w:rsidRPr="00D92D7C" w:rsidRDefault="00AC4B6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AC4B6C" w:rsidRPr="00D92D7C" w:rsidRDefault="00AC4B6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C4B6C" w:rsidRPr="00D92D7C" w:rsidRDefault="009D176A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05.11-24.12</w:t>
            </w:r>
          </w:p>
        </w:tc>
        <w:tc>
          <w:tcPr>
            <w:tcW w:w="1929" w:type="dxa"/>
          </w:tcPr>
          <w:p w:rsidR="00AC4B6C" w:rsidRPr="00D92D7C" w:rsidRDefault="009D176A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  <w:tr w:rsidR="00AC4B6C" w:rsidRPr="00D92D7C" w:rsidTr="00D92D7C">
        <w:tc>
          <w:tcPr>
            <w:tcW w:w="2941" w:type="dxa"/>
          </w:tcPr>
          <w:p w:rsidR="00AC4B6C" w:rsidRPr="009D176A" w:rsidRDefault="00AC4B6C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1656" w:type="dxa"/>
          </w:tcPr>
          <w:p w:rsidR="00AC4B6C" w:rsidRPr="00D92D7C" w:rsidRDefault="009D176A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Конструкторское бюро</w:t>
            </w:r>
          </w:p>
        </w:tc>
        <w:tc>
          <w:tcPr>
            <w:tcW w:w="1323" w:type="dxa"/>
          </w:tcPr>
          <w:p w:rsidR="00AC4B6C" w:rsidRPr="00D92D7C" w:rsidRDefault="00AC4B6C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6" w:type="dxa"/>
            <w:vMerge/>
          </w:tcPr>
          <w:p w:rsidR="00AC4B6C" w:rsidRPr="00D92D7C" w:rsidRDefault="00AC4B6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AC4B6C" w:rsidRPr="00D92D7C" w:rsidRDefault="00AC4B6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C4B6C" w:rsidRPr="00D92D7C" w:rsidRDefault="009D176A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14.01-17.03</w:t>
            </w:r>
          </w:p>
        </w:tc>
        <w:tc>
          <w:tcPr>
            <w:tcW w:w="1929" w:type="dxa"/>
          </w:tcPr>
          <w:p w:rsidR="00AC4B6C" w:rsidRPr="00D92D7C" w:rsidRDefault="009D176A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</w:tr>
      <w:tr w:rsidR="00AC4B6C" w:rsidRPr="00D92D7C" w:rsidTr="00D92D7C">
        <w:tc>
          <w:tcPr>
            <w:tcW w:w="2941" w:type="dxa"/>
          </w:tcPr>
          <w:p w:rsidR="00AC4B6C" w:rsidRPr="009D176A" w:rsidRDefault="00AC4B6C" w:rsidP="00D92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</w:t>
            </w:r>
          </w:p>
        </w:tc>
        <w:tc>
          <w:tcPr>
            <w:tcW w:w="1656" w:type="dxa"/>
          </w:tcPr>
          <w:p w:rsidR="00AC4B6C" w:rsidRPr="00D92D7C" w:rsidRDefault="00AC4B6C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программист</w:t>
            </w:r>
          </w:p>
        </w:tc>
        <w:tc>
          <w:tcPr>
            <w:tcW w:w="1323" w:type="dxa"/>
          </w:tcPr>
          <w:p w:rsidR="00AC4B6C" w:rsidRPr="00D92D7C" w:rsidRDefault="00AC4B6C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6" w:type="dxa"/>
            <w:vMerge/>
          </w:tcPr>
          <w:p w:rsidR="00AC4B6C" w:rsidRPr="00D92D7C" w:rsidRDefault="00AC4B6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AC4B6C" w:rsidRPr="00D92D7C" w:rsidRDefault="00AC4B6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C4B6C" w:rsidRPr="00D92D7C" w:rsidRDefault="009D176A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07.04-19.05</w:t>
            </w:r>
          </w:p>
        </w:tc>
        <w:tc>
          <w:tcPr>
            <w:tcW w:w="1929" w:type="dxa"/>
          </w:tcPr>
          <w:p w:rsidR="00AC4B6C" w:rsidRPr="00D92D7C" w:rsidRDefault="009D176A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  <w:bookmarkStart w:id="0" w:name="_GoBack"/>
            <w:bookmarkEnd w:id="0"/>
          </w:p>
        </w:tc>
      </w:tr>
    </w:tbl>
    <w:p w:rsidR="006E1587" w:rsidRPr="00D92D7C" w:rsidRDefault="006E1587">
      <w:pPr>
        <w:rPr>
          <w:rFonts w:ascii="Times New Roman" w:hAnsi="Times New Roman" w:cs="Times New Roman"/>
          <w:b/>
        </w:rPr>
      </w:pPr>
    </w:p>
    <w:sectPr w:rsidR="006E1587" w:rsidRPr="00D92D7C" w:rsidSect="006E158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87" w:rsidRDefault="00CA1487" w:rsidP="00C16649">
      <w:pPr>
        <w:spacing w:after="0" w:line="240" w:lineRule="auto"/>
      </w:pPr>
      <w:r>
        <w:separator/>
      </w:r>
    </w:p>
  </w:endnote>
  <w:endnote w:type="continuationSeparator" w:id="0">
    <w:p w:rsidR="00CA1487" w:rsidRDefault="00CA1487" w:rsidP="00C1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87" w:rsidRDefault="00CA1487" w:rsidP="00C16649">
      <w:pPr>
        <w:spacing w:after="0" w:line="240" w:lineRule="auto"/>
      </w:pPr>
      <w:r>
        <w:separator/>
      </w:r>
    </w:p>
  </w:footnote>
  <w:footnote w:type="continuationSeparator" w:id="0">
    <w:p w:rsidR="00CA1487" w:rsidRDefault="00CA1487" w:rsidP="00C1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49" w:rsidRDefault="00C166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54"/>
    <w:rsid w:val="001B5854"/>
    <w:rsid w:val="005E1440"/>
    <w:rsid w:val="006E1587"/>
    <w:rsid w:val="00811A74"/>
    <w:rsid w:val="00875A65"/>
    <w:rsid w:val="008901C4"/>
    <w:rsid w:val="009D176A"/>
    <w:rsid w:val="00AC4B6C"/>
    <w:rsid w:val="00AE7493"/>
    <w:rsid w:val="00B65A47"/>
    <w:rsid w:val="00C16649"/>
    <w:rsid w:val="00CA1487"/>
    <w:rsid w:val="00D21387"/>
    <w:rsid w:val="00D53C82"/>
    <w:rsid w:val="00D92D7C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2019-10-09T02:33:00Z</dcterms:created>
  <dcterms:modified xsi:type="dcterms:W3CDTF">2019-12-18T18:10:00Z</dcterms:modified>
</cp:coreProperties>
</file>